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41029" w14:textId="77777777" w:rsidR="005B5923" w:rsidRPr="005B5923" w:rsidRDefault="005B5923" w:rsidP="005B5923">
      <w:pPr>
        <w:rPr>
          <w:u w:val="single"/>
          <w:lang w:val="nn-NO"/>
        </w:rPr>
      </w:pPr>
      <w:r w:rsidRPr="005B5923">
        <w:rPr>
          <w:u w:val="single"/>
          <w:lang w:val="nn-NO"/>
        </w:rPr>
        <w:t>Notat frå reiselivsforum 8. oktober 24</w:t>
      </w:r>
    </w:p>
    <w:p w14:paraId="16FCCF7C" w14:textId="77777777" w:rsidR="005B5923" w:rsidRPr="005B5923" w:rsidRDefault="005B5923" w:rsidP="005B5923">
      <w:pPr>
        <w:rPr>
          <w:lang w:val="nn-NO"/>
        </w:rPr>
      </w:pPr>
      <w:r w:rsidRPr="005B5923">
        <w:rPr>
          <w:lang w:val="nn-NO"/>
        </w:rPr>
        <w:t xml:space="preserve">Desse møtte: Marita Solheim (dagleg leiar Visit Fjordkysten og Sunnfjord), Lillian Herland (Visit Fjordkysten og Sunnfjord), Tom Færøy (Sulejet), Anita Einen (Spar Solund), Anne Kristine Dyrdal (Solund kommune), Lasse Lund (Fjordane friluftsråd), Irene Vaulen (Frivilligsentralen og Turistinformasjonen), Tom Erling Bahus (Solund Eiendom), Kristine Holm (Solund kommune), Gunn Åmdal Mongstad (Solund kommune), Jens-Eivind Kobbeltvedt (Solund kommune), Doris Steinsund (Steinsund Marinesenter), Hallstein Steinsund (Steinsund Marinesenter) og Roar Hansen (prosjektleiar Bygdevekst). </w:t>
      </w:r>
    </w:p>
    <w:p w14:paraId="7BB092AC" w14:textId="77777777" w:rsidR="005B5923" w:rsidRPr="005B5923" w:rsidRDefault="005B5923" w:rsidP="005B5923">
      <w:pPr>
        <w:rPr>
          <w:u w:val="single"/>
          <w:lang w:val="nn-NO"/>
        </w:rPr>
      </w:pPr>
    </w:p>
    <w:p w14:paraId="3FF7CD64" w14:textId="77777777" w:rsidR="005B5923" w:rsidRPr="005B5923" w:rsidRDefault="005B5923" w:rsidP="005B5923">
      <w:pPr>
        <w:rPr>
          <w:u w:val="single"/>
          <w:lang w:val="nn-NO"/>
        </w:rPr>
      </w:pPr>
      <w:r w:rsidRPr="005B5923">
        <w:rPr>
          <w:u w:val="single"/>
          <w:lang w:val="nn-NO"/>
        </w:rPr>
        <w:t>Agenda:</w:t>
      </w:r>
    </w:p>
    <w:p w14:paraId="208F4760" w14:textId="77777777" w:rsidR="005B5923" w:rsidRPr="005B5923" w:rsidRDefault="005B5923" w:rsidP="005B5923">
      <w:pPr>
        <w:numPr>
          <w:ilvl w:val="0"/>
          <w:numId w:val="1"/>
        </w:numPr>
        <w:rPr>
          <w:lang w:val="nn-NO"/>
        </w:rPr>
      </w:pPr>
      <w:r w:rsidRPr="005B5923">
        <w:rPr>
          <w:lang w:val="nn-NO"/>
        </w:rPr>
        <w:t xml:space="preserve">Dagleg leiar i Visit Fjordkysten sa litt om Visit Fjordkysten og Sunnfjord: Oppdrag, fokusområde, med meir. I tillegg vart det gått gjennom dei overordna momenta i Vegkart for reiseliv. Vegkartet ligg vedlagt. Det vert laga ein eigen Strategi- og handlingsplan med tiltak og strategiar for å nå måla i Vegkartet. Sjå elles vedlagt </w:t>
      </w:r>
      <w:proofErr w:type="spellStart"/>
      <w:r w:rsidRPr="005B5923">
        <w:rPr>
          <w:lang w:val="nn-NO"/>
        </w:rPr>
        <w:t>powerpont</w:t>
      </w:r>
      <w:proofErr w:type="spellEnd"/>
      <w:r w:rsidRPr="005B5923">
        <w:rPr>
          <w:lang w:val="nn-NO"/>
        </w:rPr>
        <w:t xml:space="preserve"> og Vegkartet.  Lenke til film i presentasjon: </w:t>
      </w:r>
      <w:hyperlink r:id="rId5" w:history="1">
        <w:r w:rsidRPr="005B5923">
          <w:rPr>
            <w:rStyle w:val="Hyperkobling"/>
            <w:lang w:val="nn-NO"/>
          </w:rPr>
          <w:t>https://www.youtube.com/watch?v=F6ZAQ9IrPks</w:t>
        </w:r>
      </w:hyperlink>
    </w:p>
    <w:p w14:paraId="33B203BE" w14:textId="77777777" w:rsidR="005B5923" w:rsidRPr="005B5923" w:rsidRDefault="005B5923" w:rsidP="005B5923">
      <w:pPr>
        <w:numPr>
          <w:ilvl w:val="1"/>
          <w:numId w:val="1"/>
        </w:numPr>
        <w:rPr>
          <w:lang w:val="nn-NO"/>
        </w:rPr>
      </w:pPr>
      <w:r w:rsidRPr="005B5923">
        <w:rPr>
          <w:lang w:val="nn-NO"/>
        </w:rPr>
        <w:t xml:space="preserve">Solund kommune kjem til å komme med ein uttale som er politisk vedteken. </w:t>
      </w:r>
    </w:p>
    <w:p w14:paraId="4F467002" w14:textId="77777777" w:rsidR="005B5923" w:rsidRPr="005B5923" w:rsidRDefault="005B5923" w:rsidP="005B5923">
      <w:pPr>
        <w:numPr>
          <w:ilvl w:val="1"/>
          <w:numId w:val="1"/>
        </w:numPr>
        <w:rPr>
          <w:lang w:val="nn-NO"/>
        </w:rPr>
      </w:pPr>
      <w:r w:rsidRPr="005B5923">
        <w:rPr>
          <w:lang w:val="nn-NO"/>
        </w:rPr>
        <w:t>Dette Vegkartet kan bidra til ei forventingsavklaring – kva skal destinasjonsselskapet og aktørane ta ansvar for? Kva er rolla til kommunane vere i reiselivet?</w:t>
      </w:r>
    </w:p>
    <w:p w14:paraId="5C43CA5A" w14:textId="77777777" w:rsidR="005B5923" w:rsidRPr="005B5923" w:rsidRDefault="005B5923" w:rsidP="005B5923">
      <w:pPr>
        <w:numPr>
          <w:ilvl w:val="1"/>
          <w:numId w:val="1"/>
        </w:numPr>
        <w:rPr>
          <w:lang w:val="nn-NO"/>
        </w:rPr>
      </w:pPr>
      <w:r w:rsidRPr="005B5923">
        <w:rPr>
          <w:lang w:val="nn-NO"/>
        </w:rPr>
        <w:t>Det er viktig at kart og terreng stemmer, og det må sikrast at dette vert kontrollert.  Er det nok folk til å drive heilårsturisme? Er det berekraftig og reelt å få opp med heilårsturisme? Er B2B (bedrift-til-bedrift sal) vegen å gå?</w:t>
      </w:r>
    </w:p>
    <w:p w14:paraId="2FB6BF6E" w14:textId="77777777" w:rsidR="005B5923" w:rsidRPr="005B5923" w:rsidRDefault="005B5923" w:rsidP="005B5923">
      <w:pPr>
        <w:numPr>
          <w:ilvl w:val="1"/>
          <w:numId w:val="1"/>
        </w:numPr>
        <w:rPr>
          <w:lang w:val="nn-NO"/>
        </w:rPr>
      </w:pPr>
      <w:r w:rsidRPr="005B5923">
        <w:rPr>
          <w:lang w:val="nn-NO"/>
        </w:rPr>
        <w:t xml:space="preserve">Ein skal bygge vidare på strategiplanen frå 2023. </w:t>
      </w:r>
    </w:p>
    <w:p w14:paraId="10DAA58C" w14:textId="77777777" w:rsidR="005B5923" w:rsidRPr="005B5923" w:rsidRDefault="005B5923" w:rsidP="005B5923">
      <w:pPr>
        <w:numPr>
          <w:ilvl w:val="1"/>
          <w:numId w:val="1"/>
        </w:numPr>
        <w:rPr>
          <w:lang w:val="nn-NO"/>
        </w:rPr>
      </w:pPr>
      <w:r w:rsidRPr="005B5923">
        <w:rPr>
          <w:lang w:val="nn-NO"/>
        </w:rPr>
        <w:t xml:space="preserve">Heilårsarbeidsplassar er </w:t>
      </w:r>
      <w:proofErr w:type="spellStart"/>
      <w:r w:rsidRPr="005B5923">
        <w:rPr>
          <w:lang w:val="nn-NO"/>
        </w:rPr>
        <w:t>fortsatt</w:t>
      </w:r>
      <w:proofErr w:type="spellEnd"/>
      <w:r w:rsidRPr="005B5923">
        <w:rPr>
          <w:lang w:val="nn-NO"/>
        </w:rPr>
        <w:t xml:space="preserve"> viktig. </w:t>
      </w:r>
    </w:p>
    <w:p w14:paraId="2F0DA362" w14:textId="77777777" w:rsidR="005B5923" w:rsidRPr="005B5923" w:rsidRDefault="005B5923" w:rsidP="005B5923">
      <w:pPr>
        <w:numPr>
          <w:ilvl w:val="1"/>
          <w:numId w:val="1"/>
        </w:numPr>
        <w:rPr>
          <w:lang w:val="nn-NO"/>
        </w:rPr>
      </w:pPr>
      <w:r w:rsidRPr="005B5923">
        <w:rPr>
          <w:lang w:val="nn-NO"/>
        </w:rPr>
        <w:t>Har ein system for å takle heilårsturisme?</w:t>
      </w:r>
    </w:p>
    <w:p w14:paraId="3941B0EE" w14:textId="77777777" w:rsidR="005B5923" w:rsidRPr="005B5923" w:rsidRDefault="005B5923" w:rsidP="005B5923">
      <w:pPr>
        <w:numPr>
          <w:ilvl w:val="1"/>
          <w:numId w:val="1"/>
        </w:numPr>
        <w:rPr>
          <w:lang w:val="nn-NO"/>
        </w:rPr>
      </w:pPr>
      <w:r w:rsidRPr="005B5923">
        <w:rPr>
          <w:lang w:val="nn-NO"/>
        </w:rPr>
        <w:t xml:space="preserve">Heilårsturisme er ikkje reelt no. Ein bør forsterke det som vi har, og bruke dei systema som er. </w:t>
      </w:r>
    </w:p>
    <w:p w14:paraId="282D7B7F" w14:textId="77777777" w:rsidR="005B5923" w:rsidRPr="005B5923" w:rsidRDefault="005B5923" w:rsidP="005B5923">
      <w:pPr>
        <w:numPr>
          <w:ilvl w:val="1"/>
          <w:numId w:val="1"/>
        </w:numPr>
        <w:rPr>
          <w:lang w:val="nn-NO"/>
        </w:rPr>
      </w:pPr>
      <w:r w:rsidRPr="005B5923">
        <w:rPr>
          <w:lang w:val="nn-NO"/>
        </w:rPr>
        <w:t xml:space="preserve">Det er veldig viktig at ein brukar marknadsføringsmidlar på det utanlandske marknaden, der marknadsauken skal komme. </w:t>
      </w:r>
    </w:p>
    <w:p w14:paraId="73E7733A" w14:textId="77777777" w:rsidR="005B5923" w:rsidRPr="005B5923" w:rsidRDefault="005B5923" w:rsidP="005B5923">
      <w:pPr>
        <w:numPr>
          <w:ilvl w:val="1"/>
          <w:numId w:val="1"/>
        </w:numPr>
        <w:rPr>
          <w:lang w:val="nn-NO"/>
        </w:rPr>
      </w:pPr>
      <w:r w:rsidRPr="005B5923">
        <w:rPr>
          <w:lang w:val="nn-NO"/>
        </w:rPr>
        <w:t xml:space="preserve">USP (unike salspunkt) – dei fleste gjeld for heile Norge. Kva er det som verkeleg </w:t>
      </w:r>
      <w:proofErr w:type="spellStart"/>
      <w:r w:rsidRPr="005B5923">
        <w:rPr>
          <w:lang w:val="nn-NO"/>
        </w:rPr>
        <w:t>skiller</w:t>
      </w:r>
      <w:proofErr w:type="spellEnd"/>
      <w:r w:rsidRPr="005B5923">
        <w:rPr>
          <w:lang w:val="nn-NO"/>
        </w:rPr>
        <w:t xml:space="preserve"> seg ut? Bør vere tøffare i </w:t>
      </w:r>
      <w:proofErr w:type="spellStart"/>
      <w:r w:rsidRPr="005B5923">
        <w:rPr>
          <w:lang w:val="nn-NO"/>
        </w:rPr>
        <w:t>spissinga</w:t>
      </w:r>
      <w:proofErr w:type="spellEnd"/>
      <w:r w:rsidRPr="005B5923">
        <w:rPr>
          <w:lang w:val="nn-NO"/>
        </w:rPr>
        <w:t xml:space="preserve"> for å finne den posisjonen? </w:t>
      </w:r>
    </w:p>
    <w:p w14:paraId="113C6BD6" w14:textId="77777777" w:rsidR="005B5923" w:rsidRPr="005B5923" w:rsidRDefault="005B5923" w:rsidP="005B5923">
      <w:pPr>
        <w:numPr>
          <w:ilvl w:val="1"/>
          <w:numId w:val="1"/>
        </w:numPr>
        <w:rPr>
          <w:lang w:val="nn-NO"/>
        </w:rPr>
      </w:pPr>
      <w:r w:rsidRPr="005B5923">
        <w:rPr>
          <w:lang w:val="nn-NO"/>
        </w:rPr>
        <w:lastRenderedPageBreak/>
        <w:t xml:space="preserve">Reiselivesaktiviteten på sommaren sikrar tilbodet i Solund heile året. </w:t>
      </w:r>
    </w:p>
    <w:p w14:paraId="5601BCA5" w14:textId="77777777" w:rsidR="005B5923" w:rsidRPr="005B5923" w:rsidRDefault="005B5923" w:rsidP="005B5923">
      <w:pPr>
        <w:numPr>
          <w:ilvl w:val="1"/>
          <w:numId w:val="1"/>
        </w:numPr>
      </w:pPr>
      <w:proofErr w:type="spellStart"/>
      <w:r w:rsidRPr="005B5923">
        <w:t>Ein</w:t>
      </w:r>
      <w:proofErr w:type="spellEnd"/>
      <w:r w:rsidRPr="005B5923">
        <w:t xml:space="preserve"> bør heller jobbe med å utvide sesongen, enn å satse veldig hardt for å bli </w:t>
      </w:r>
      <w:proofErr w:type="spellStart"/>
      <w:r w:rsidRPr="005B5923">
        <w:t>ein</w:t>
      </w:r>
      <w:proofErr w:type="spellEnd"/>
      <w:r w:rsidRPr="005B5923">
        <w:t xml:space="preserve"> heilårsdestinasjon. </w:t>
      </w:r>
    </w:p>
    <w:p w14:paraId="1BAEDFDC" w14:textId="77777777" w:rsidR="005B5923" w:rsidRPr="005B5923" w:rsidRDefault="005B5923" w:rsidP="005B5923">
      <w:pPr>
        <w:numPr>
          <w:ilvl w:val="1"/>
          <w:numId w:val="1"/>
        </w:numPr>
        <w:rPr>
          <w:lang w:val="nn-NO"/>
        </w:rPr>
      </w:pPr>
      <w:r w:rsidRPr="005B5923">
        <w:rPr>
          <w:lang w:val="nn-NO"/>
        </w:rPr>
        <w:t>Aktørane må lage produktet, og destinasjonsselskapet syr desse saman til pakkar.  </w:t>
      </w:r>
    </w:p>
    <w:p w14:paraId="1ECEAD33" w14:textId="77777777" w:rsidR="005B5923" w:rsidRPr="005B5923" w:rsidRDefault="005B5923" w:rsidP="005B5923">
      <w:pPr>
        <w:numPr>
          <w:ilvl w:val="1"/>
          <w:numId w:val="1"/>
        </w:numPr>
        <w:rPr>
          <w:lang w:val="nn-NO"/>
        </w:rPr>
      </w:pPr>
      <w:r w:rsidRPr="005B5923">
        <w:rPr>
          <w:lang w:val="nn-NO"/>
        </w:rPr>
        <w:t xml:space="preserve">Spydspissar som andre ikkje har er noko av det viktigaste ein jobbar med. </w:t>
      </w:r>
    </w:p>
    <w:p w14:paraId="79D752CB" w14:textId="77777777" w:rsidR="005B5923" w:rsidRPr="005B5923" w:rsidRDefault="005B5923" w:rsidP="005B5923">
      <w:pPr>
        <w:numPr>
          <w:ilvl w:val="1"/>
          <w:numId w:val="1"/>
        </w:numPr>
        <w:rPr>
          <w:lang w:val="nn-NO"/>
        </w:rPr>
      </w:pPr>
      <w:r w:rsidRPr="005B5923">
        <w:rPr>
          <w:lang w:val="nn-NO"/>
        </w:rPr>
        <w:t>«Det er flyttblokkene folk som padlar vil sjå.»</w:t>
      </w:r>
    </w:p>
    <w:p w14:paraId="54902AB5" w14:textId="77777777" w:rsidR="005B5923" w:rsidRPr="005B5923" w:rsidRDefault="005B5923" w:rsidP="005B5923">
      <w:pPr>
        <w:numPr>
          <w:ilvl w:val="1"/>
          <w:numId w:val="1"/>
        </w:numPr>
        <w:rPr>
          <w:lang w:val="nn-NO"/>
        </w:rPr>
      </w:pPr>
      <w:r w:rsidRPr="005B5923">
        <w:rPr>
          <w:lang w:val="nn-NO"/>
        </w:rPr>
        <w:t xml:space="preserve">Vegkartet er for heile destinasjonen. Det må </w:t>
      </w:r>
      <w:proofErr w:type="spellStart"/>
      <w:r w:rsidRPr="005B5923">
        <w:rPr>
          <w:lang w:val="nn-NO"/>
        </w:rPr>
        <w:t>konkretisertast</w:t>
      </w:r>
      <w:proofErr w:type="spellEnd"/>
      <w:r w:rsidRPr="005B5923">
        <w:rPr>
          <w:lang w:val="nn-NO"/>
        </w:rPr>
        <w:t xml:space="preserve"> meir, det kan gjerast i handlingsplanen. Det er forskjell på Solund og Sunnfjord. </w:t>
      </w:r>
    </w:p>
    <w:p w14:paraId="39C3506C" w14:textId="77777777" w:rsidR="005B5923" w:rsidRPr="005B5923" w:rsidRDefault="005B5923" w:rsidP="005B5923">
      <w:pPr>
        <w:numPr>
          <w:ilvl w:val="1"/>
          <w:numId w:val="1"/>
        </w:numPr>
        <w:rPr>
          <w:lang w:val="nn-NO"/>
        </w:rPr>
      </w:pPr>
      <w:r w:rsidRPr="005B5923">
        <w:rPr>
          <w:lang w:val="nn-NO"/>
        </w:rPr>
        <w:t xml:space="preserve">Kan ein ha i handlingsplanen finne spydspissane i dei enkelte kommunane? </w:t>
      </w:r>
    </w:p>
    <w:p w14:paraId="14F123F1" w14:textId="77777777" w:rsidR="005B5923" w:rsidRPr="005B5923" w:rsidRDefault="005B5923" w:rsidP="005B5923">
      <w:pPr>
        <w:numPr>
          <w:ilvl w:val="1"/>
          <w:numId w:val="1"/>
        </w:numPr>
        <w:rPr>
          <w:lang w:val="nn-NO"/>
        </w:rPr>
      </w:pPr>
      <w:r w:rsidRPr="005B5923">
        <w:rPr>
          <w:lang w:val="nn-NO"/>
        </w:rPr>
        <w:t xml:space="preserve">Det kjem sikkert innspel på korleis informasjonen vert gjort tilgjengeleg, og nettside og slike ting. </w:t>
      </w:r>
    </w:p>
    <w:p w14:paraId="01FC8CD3" w14:textId="77777777" w:rsidR="005B5923" w:rsidRPr="005B5923" w:rsidRDefault="005B5923" w:rsidP="005B5923">
      <w:pPr>
        <w:numPr>
          <w:ilvl w:val="1"/>
          <w:numId w:val="1"/>
        </w:numPr>
      </w:pPr>
      <w:r w:rsidRPr="005B5923">
        <w:t xml:space="preserve">Solund kommune sin besøksstrategi må henge </w:t>
      </w:r>
      <w:proofErr w:type="spellStart"/>
      <w:r w:rsidRPr="005B5923">
        <w:t>saman</w:t>
      </w:r>
      <w:proofErr w:type="spellEnd"/>
      <w:r w:rsidRPr="005B5923">
        <w:t xml:space="preserve"> med dette arbeidet. Besøksstrategien til Solund vil konkretisere </w:t>
      </w:r>
      <w:proofErr w:type="spellStart"/>
      <w:r w:rsidRPr="005B5923">
        <w:t>ein</w:t>
      </w:r>
      <w:proofErr w:type="spellEnd"/>
      <w:r w:rsidRPr="005B5923">
        <w:t xml:space="preserve"> del ting. </w:t>
      </w:r>
    </w:p>
    <w:p w14:paraId="50B33DF0" w14:textId="77777777" w:rsidR="005B5923" w:rsidRPr="005B5923" w:rsidRDefault="005B5923" w:rsidP="005B5923">
      <w:pPr>
        <w:numPr>
          <w:ilvl w:val="1"/>
          <w:numId w:val="1"/>
        </w:numPr>
      </w:pPr>
      <w:r w:rsidRPr="005B5923">
        <w:t xml:space="preserve">Solund kommune vil at </w:t>
      </w:r>
      <w:proofErr w:type="spellStart"/>
      <w:r w:rsidRPr="005B5923">
        <w:t>aktørane</w:t>
      </w:r>
      <w:proofErr w:type="spellEnd"/>
      <w:r w:rsidRPr="005B5923">
        <w:t xml:space="preserve"> som «har skoen på» skal kunne </w:t>
      </w:r>
      <w:proofErr w:type="spellStart"/>
      <w:r w:rsidRPr="005B5923">
        <w:t>seie</w:t>
      </w:r>
      <w:proofErr w:type="spellEnd"/>
      <w:r w:rsidRPr="005B5923">
        <w:t xml:space="preserve"> </w:t>
      </w:r>
      <w:proofErr w:type="spellStart"/>
      <w:r w:rsidRPr="005B5923">
        <w:t>noko</w:t>
      </w:r>
      <w:proofErr w:type="spellEnd"/>
      <w:r w:rsidRPr="005B5923">
        <w:t xml:space="preserve"> om kven </w:t>
      </w:r>
      <w:proofErr w:type="spellStart"/>
      <w:r w:rsidRPr="005B5923">
        <w:t>dei</w:t>
      </w:r>
      <w:proofErr w:type="spellEnd"/>
      <w:r w:rsidRPr="005B5923">
        <w:t xml:space="preserve"> </w:t>
      </w:r>
      <w:proofErr w:type="spellStart"/>
      <w:r w:rsidRPr="005B5923">
        <w:t>besøkande</w:t>
      </w:r>
      <w:proofErr w:type="spellEnd"/>
      <w:r w:rsidRPr="005B5923">
        <w:t xml:space="preserve"> er som vi skal legge til rette for i Solund. </w:t>
      </w:r>
    </w:p>
    <w:p w14:paraId="075BFE61" w14:textId="77777777" w:rsidR="005B5923" w:rsidRPr="005B5923" w:rsidRDefault="005B5923" w:rsidP="005B5923">
      <w:pPr>
        <w:numPr>
          <w:ilvl w:val="1"/>
          <w:numId w:val="1"/>
        </w:numPr>
        <w:rPr>
          <w:lang w:val="nn-NO"/>
        </w:rPr>
      </w:pPr>
      <w:r w:rsidRPr="005B5923">
        <w:rPr>
          <w:lang w:val="nn-NO"/>
        </w:rPr>
        <w:t xml:space="preserve">Med omsyn til den auken som det vert forventa framover, så må sesongen strekkast. </w:t>
      </w:r>
    </w:p>
    <w:p w14:paraId="6F3A7FB7" w14:textId="77777777" w:rsidR="005B5923" w:rsidRPr="005B5923" w:rsidRDefault="005B5923" w:rsidP="005B5923">
      <w:pPr>
        <w:numPr>
          <w:ilvl w:val="1"/>
          <w:numId w:val="1"/>
        </w:numPr>
        <w:rPr>
          <w:lang w:val="nn-NO"/>
        </w:rPr>
      </w:pPr>
      <w:r w:rsidRPr="005B5923">
        <w:rPr>
          <w:lang w:val="nn-NO"/>
        </w:rPr>
        <w:t xml:space="preserve">Vi må vere stolt av det som vi allereie har, og mange ynskjer å betale. </w:t>
      </w:r>
    </w:p>
    <w:p w14:paraId="32427D54" w14:textId="77777777" w:rsidR="005B5923" w:rsidRPr="005B5923" w:rsidRDefault="005B5923" w:rsidP="005B5923">
      <w:pPr>
        <w:numPr>
          <w:ilvl w:val="1"/>
          <w:numId w:val="1"/>
        </w:numPr>
        <w:rPr>
          <w:lang w:val="nn-NO"/>
        </w:rPr>
      </w:pPr>
      <w:r w:rsidRPr="005B5923">
        <w:rPr>
          <w:lang w:val="nn-NO"/>
        </w:rPr>
        <w:t xml:space="preserve">Tilgjengelegheita i Solund – ferja må gå. </w:t>
      </w:r>
    </w:p>
    <w:p w14:paraId="3BCEBE15" w14:textId="77777777" w:rsidR="005B5923" w:rsidRPr="005B5923" w:rsidRDefault="005B5923" w:rsidP="005B5923">
      <w:pPr>
        <w:numPr>
          <w:ilvl w:val="1"/>
          <w:numId w:val="1"/>
        </w:numPr>
        <w:rPr>
          <w:lang w:val="nn-NO"/>
        </w:rPr>
      </w:pPr>
      <w:r w:rsidRPr="005B5923">
        <w:rPr>
          <w:lang w:val="nn-NO"/>
        </w:rPr>
        <w:t>Kva skjer om ferje/ ekspress vert flaskehals? Kjem det inn andre aktørar og lagar ny infrastruktur som ikkje kjem Solund «til gode»?</w:t>
      </w:r>
    </w:p>
    <w:p w14:paraId="055EF8CF" w14:textId="77777777" w:rsidR="005B5923" w:rsidRPr="005B5923" w:rsidRDefault="005B5923" w:rsidP="005B5923">
      <w:pPr>
        <w:numPr>
          <w:ilvl w:val="1"/>
          <w:numId w:val="1"/>
        </w:numPr>
        <w:rPr>
          <w:lang w:val="nn-NO"/>
        </w:rPr>
      </w:pPr>
      <w:r w:rsidRPr="005B5923">
        <w:rPr>
          <w:lang w:val="nn-NO"/>
        </w:rPr>
        <w:t xml:space="preserve">Vegkartet vil bidra til å sette ein retning og ein får målretta tiltaka. </w:t>
      </w:r>
    </w:p>
    <w:p w14:paraId="277BD420" w14:textId="77777777" w:rsidR="005B5923" w:rsidRPr="005B5923" w:rsidRDefault="005B5923" w:rsidP="005B5923">
      <w:pPr>
        <w:numPr>
          <w:ilvl w:val="1"/>
          <w:numId w:val="1"/>
        </w:numPr>
        <w:rPr>
          <w:lang w:val="nn-NO"/>
        </w:rPr>
      </w:pPr>
      <w:r w:rsidRPr="005B5923">
        <w:rPr>
          <w:lang w:val="nn-NO"/>
        </w:rPr>
        <w:t xml:space="preserve">Det står ein del om kommunen sitt ansvar. Kommunane har gjerne ikkje kapasiteten/ økonomien til å få opp den nødvendige infrastrukturen, t.d. toalett. </w:t>
      </w:r>
    </w:p>
    <w:p w14:paraId="54858892" w14:textId="77777777" w:rsidR="005B5923" w:rsidRPr="005B5923" w:rsidRDefault="005B5923" w:rsidP="005B5923">
      <w:pPr>
        <w:numPr>
          <w:ilvl w:val="1"/>
          <w:numId w:val="1"/>
        </w:numPr>
        <w:rPr>
          <w:lang w:val="nn-NO"/>
        </w:rPr>
      </w:pPr>
      <w:r w:rsidRPr="005B5923">
        <w:rPr>
          <w:lang w:val="nn-NO"/>
        </w:rPr>
        <w:t>Det ligg ikkje eit tak på vekst i vegkartet.</w:t>
      </w:r>
    </w:p>
    <w:p w14:paraId="21D524AE" w14:textId="77777777" w:rsidR="005B5923" w:rsidRPr="005B5923" w:rsidRDefault="005B5923" w:rsidP="005B5923">
      <w:pPr>
        <w:numPr>
          <w:ilvl w:val="1"/>
          <w:numId w:val="1"/>
        </w:numPr>
        <w:rPr>
          <w:lang w:val="nn-NO"/>
        </w:rPr>
      </w:pPr>
      <w:r w:rsidRPr="005B5923">
        <w:rPr>
          <w:lang w:val="nn-NO"/>
        </w:rPr>
        <w:t xml:space="preserve">Kan ein forsterke berekraft? Økonomi og kapasitet. </w:t>
      </w:r>
    </w:p>
    <w:p w14:paraId="08ECE04F" w14:textId="77777777" w:rsidR="005B5923" w:rsidRPr="005B5923" w:rsidRDefault="005B5923" w:rsidP="005B5923">
      <w:pPr>
        <w:numPr>
          <w:ilvl w:val="1"/>
          <w:numId w:val="1"/>
        </w:numPr>
        <w:rPr>
          <w:lang w:val="nn-NO"/>
        </w:rPr>
      </w:pPr>
      <w:r w:rsidRPr="005B5923">
        <w:rPr>
          <w:lang w:val="nn-NO"/>
        </w:rPr>
        <w:t xml:space="preserve">Solund kommune har seinferje som ikkje så mange andre har. Det er ikkje ope for utvida opningstid eller særlege endringar i rutetilbodet dei neste 10-15 åra. </w:t>
      </w:r>
    </w:p>
    <w:p w14:paraId="0265F9EA" w14:textId="77777777" w:rsidR="005B5923" w:rsidRPr="005B5923" w:rsidRDefault="005B5923" w:rsidP="005B5923">
      <w:pPr>
        <w:numPr>
          <w:ilvl w:val="1"/>
          <w:numId w:val="1"/>
        </w:numPr>
        <w:rPr>
          <w:lang w:val="nn-NO"/>
        </w:rPr>
      </w:pPr>
      <w:r w:rsidRPr="005B5923">
        <w:rPr>
          <w:lang w:val="nn-NO"/>
        </w:rPr>
        <w:lastRenderedPageBreak/>
        <w:t xml:space="preserve">Vestland fylkeskommune skal sjå vidare på ordninga med turistskatt. Det er ein diskusjon som vi også må ta i Solund. </w:t>
      </w:r>
    </w:p>
    <w:p w14:paraId="1D3136DD" w14:textId="77777777" w:rsidR="005B5923" w:rsidRPr="005B5923" w:rsidRDefault="005B5923" w:rsidP="005B5923">
      <w:pPr>
        <w:numPr>
          <w:ilvl w:val="1"/>
          <w:numId w:val="1"/>
        </w:numPr>
        <w:rPr>
          <w:lang w:val="nn-NO"/>
        </w:rPr>
      </w:pPr>
      <w:r w:rsidRPr="005B5923">
        <w:rPr>
          <w:lang w:val="nn-NO"/>
        </w:rPr>
        <w:t>Korleis tek ein vare på gjestfriheita til «</w:t>
      </w:r>
      <w:proofErr w:type="spellStart"/>
      <w:r w:rsidRPr="005B5923">
        <w:rPr>
          <w:lang w:val="nn-NO"/>
        </w:rPr>
        <w:t>Sulingen</w:t>
      </w:r>
      <w:proofErr w:type="spellEnd"/>
      <w:r w:rsidRPr="005B5923">
        <w:rPr>
          <w:lang w:val="nn-NO"/>
        </w:rPr>
        <w:t xml:space="preserve">»? Kan koplast til arbeidet med samfunnsdelen til Solund kommune. </w:t>
      </w:r>
    </w:p>
    <w:p w14:paraId="04128040" w14:textId="77777777" w:rsidR="005B5923" w:rsidRPr="005B5923" w:rsidRDefault="005B5923" w:rsidP="005B5923">
      <w:pPr>
        <w:numPr>
          <w:ilvl w:val="1"/>
          <w:numId w:val="1"/>
        </w:numPr>
        <w:rPr>
          <w:lang w:val="nn-NO"/>
        </w:rPr>
      </w:pPr>
      <w:r w:rsidRPr="005B5923">
        <w:rPr>
          <w:lang w:val="nn-NO"/>
        </w:rPr>
        <w:t xml:space="preserve">Alle har mogelegheit til å komme med innspel fram til 25. oktober. </w:t>
      </w:r>
    </w:p>
    <w:p w14:paraId="54CED810" w14:textId="77777777" w:rsidR="005B5923" w:rsidRPr="005B5923" w:rsidRDefault="005B5923" w:rsidP="005B5923">
      <w:pPr>
        <w:numPr>
          <w:ilvl w:val="1"/>
          <w:numId w:val="1"/>
        </w:numPr>
        <w:rPr>
          <w:lang w:val="nn-NO"/>
        </w:rPr>
      </w:pPr>
      <w:r w:rsidRPr="005B5923">
        <w:rPr>
          <w:lang w:val="nn-NO"/>
        </w:rPr>
        <w:t>Dette er eit vegkart der ein forsøker å få reiselivet til å gå i same retning.</w:t>
      </w:r>
    </w:p>
    <w:p w14:paraId="1E43BC39" w14:textId="77777777" w:rsidR="005B5923" w:rsidRPr="005B5923" w:rsidRDefault="005B5923" w:rsidP="005B5923">
      <w:pPr>
        <w:numPr>
          <w:ilvl w:val="1"/>
          <w:numId w:val="1"/>
        </w:numPr>
        <w:rPr>
          <w:lang w:val="nn-NO"/>
        </w:rPr>
      </w:pPr>
      <w:r w:rsidRPr="005B5923">
        <w:rPr>
          <w:lang w:val="nn-NO"/>
        </w:rPr>
        <w:t xml:space="preserve">Vegkartet bør justerast til å vere realistisk i forhold til målsetting. For Solund er ikkje heilårssesong realistisk til 2030. </w:t>
      </w:r>
    </w:p>
    <w:p w14:paraId="2798AB74" w14:textId="77777777" w:rsidR="005B5923" w:rsidRPr="005B5923" w:rsidRDefault="005B5923" w:rsidP="005B5923">
      <w:pPr>
        <w:numPr>
          <w:ilvl w:val="1"/>
          <w:numId w:val="1"/>
        </w:numPr>
        <w:rPr>
          <w:lang w:val="nn-NO"/>
        </w:rPr>
      </w:pPr>
      <w:r w:rsidRPr="005B5923">
        <w:rPr>
          <w:lang w:val="nn-NO"/>
        </w:rPr>
        <w:t>Besøkstal er ein ting, men kva dei legg att er like viktig. Det er vanskeleg å få henta ut tala – bubil, båt, utleige er ikkje lett å finne tal på.</w:t>
      </w:r>
    </w:p>
    <w:p w14:paraId="26F64554" w14:textId="77777777" w:rsidR="005B5923" w:rsidRPr="005B5923" w:rsidRDefault="005B5923" w:rsidP="005B5923">
      <w:pPr>
        <w:numPr>
          <w:ilvl w:val="1"/>
          <w:numId w:val="1"/>
        </w:numPr>
        <w:rPr>
          <w:lang w:val="nn-NO"/>
        </w:rPr>
      </w:pPr>
      <w:r w:rsidRPr="005B5923">
        <w:rPr>
          <w:lang w:val="nn-NO"/>
        </w:rPr>
        <w:t xml:space="preserve">Dei lokale målsettingane passar ikkje inn i regionale og nasjonale målsettingar. Målbilda bør kanskje vere rundare i formuleringane slik at ein kan «få plass til meir». </w:t>
      </w:r>
    </w:p>
    <w:p w14:paraId="50CE663B" w14:textId="77777777" w:rsidR="005B5923" w:rsidRPr="005B5923" w:rsidRDefault="005B5923" w:rsidP="005B5923">
      <w:pPr>
        <w:numPr>
          <w:ilvl w:val="1"/>
          <w:numId w:val="1"/>
        </w:numPr>
        <w:rPr>
          <w:lang w:val="nn-NO"/>
        </w:rPr>
      </w:pPr>
      <w:r w:rsidRPr="005B5923">
        <w:rPr>
          <w:lang w:val="nn-NO"/>
        </w:rPr>
        <w:t xml:space="preserve">Er det noko som manglar? Er det noko som er viktigare enn andre ting? Er det noko som må </w:t>
      </w:r>
      <w:proofErr w:type="spellStart"/>
      <w:r w:rsidRPr="005B5923">
        <w:rPr>
          <w:lang w:val="nn-NO"/>
        </w:rPr>
        <w:t>omformulerast</w:t>
      </w:r>
      <w:proofErr w:type="spellEnd"/>
      <w:r w:rsidRPr="005B5923">
        <w:rPr>
          <w:lang w:val="nn-NO"/>
        </w:rPr>
        <w:t>? Er det ting som er viktig å få med?</w:t>
      </w:r>
    </w:p>
    <w:p w14:paraId="1934C08D" w14:textId="77777777" w:rsidR="005B5923" w:rsidRPr="005B5923" w:rsidRDefault="005B5923" w:rsidP="005B5923">
      <w:pPr>
        <w:numPr>
          <w:ilvl w:val="1"/>
          <w:numId w:val="1"/>
        </w:numPr>
        <w:rPr>
          <w:lang w:val="nn-NO"/>
        </w:rPr>
      </w:pPr>
      <w:r w:rsidRPr="005B5923">
        <w:rPr>
          <w:lang w:val="nn-NO"/>
        </w:rPr>
        <w:t xml:space="preserve">Berekraft reiseliv er også eit tema i Bygdevekst. </w:t>
      </w:r>
    </w:p>
    <w:p w14:paraId="17CB8FE8" w14:textId="77777777" w:rsidR="005B5923" w:rsidRPr="005B5923" w:rsidRDefault="005B5923" w:rsidP="005B5923">
      <w:pPr>
        <w:numPr>
          <w:ilvl w:val="1"/>
          <w:numId w:val="1"/>
        </w:numPr>
        <w:rPr>
          <w:lang w:val="nn-NO"/>
        </w:rPr>
      </w:pPr>
      <w:r w:rsidRPr="005B5923">
        <w:rPr>
          <w:lang w:val="nn-NO"/>
        </w:rPr>
        <w:t>For ein del aktørar er det veldig viktig med heilårleg reiseliv, for å rekruttere gaidar. Kunne ein hatt ein pool av gaidar i parkområdet for eksempel, slik at ein har å ta av.</w:t>
      </w:r>
    </w:p>
    <w:p w14:paraId="775C70F9" w14:textId="77777777" w:rsidR="005B5923" w:rsidRPr="005B5923" w:rsidRDefault="005B5923" w:rsidP="005B5923">
      <w:pPr>
        <w:numPr>
          <w:ilvl w:val="1"/>
          <w:numId w:val="1"/>
        </w:numPr>
        <w:rPr>
          <w:lang w:val="nn-NO"/>
        </w:rPr>
      </w:pPr>
      <w:r w:rsidRPr="005B5923">
        <w:rPr>
          <w:lang w:val="nn-NO"/>
        </w:rPr>
        <w:t xml:space="preserve">Ein må sjå det store bilde; kva som skjer i resten av landet og verden, og korleis det påverkar oss i Solund må snakkast meir om på møta. Vår næring, turisme og attraksjonar. De geopolitiske konfliktane og klima endringane har også innverknader frå Sør-Europa. </w:t>
      </w:r>
    </w:p>
    <w:p w14:paraId="3066FB6A" w14:textId="77777777" w:rsidR="005B5923" w:rsidRPr="005B5923" w:rsidRDefault="005B5923" w:rsidP="005B5923">
      <w:pPr>
        <w:numPr>
          <w:ilvl w:val="1"/>
          <w:numId w:val="1"/>
        </w:numPr>
        <w:rPr>
          <w:lang w:val="nn-NO"/>
        </w:rPr>
      </w:pPr>
      <w:r w:rsidRPr="005B5923">
        <w:rPr>
          <w:lang w:val="nn-NO"/>
        </w:rPr>
        <w:t xml:space="preserve">Endringar i klima påverkar kva for nokon produkta vi har og burde ha; burde kunne justere produkt etter vær. Klimaendringar krev tilpassing hos reiselivsaktørane. Solund Eigedom bygde vinterhage med glasveggar på grunn av meir nedbør i Valldal. </w:t>
      </w:r>
    </w:p>
    <w:p w14:paraId="79C7EE31" w14:textId="77777777" w:rsidR="005B5923" w:rsidRPr="005B5923" w:rsidRDefault="005B5923" w:rsidP="005B5923">
      <w:pPr>
        <w:numPr>
          <w:ilvl w:val="1"/>
          <w:numId w:val="1"/>
        </w:numPr>
        <w:rPr>
          <w:lang w:val="nn-NO"/>
        </w:rPr>
      </w:pPr>
      <w:r w:rsidRPr="005B5923">
        <w:rPr>
          <w:lang w:val="nn-NO"/>
        </w:rPr>
        <w:t xml:space="preserve">Fleire restaurantar i Oslo har måtta stenge siste tida. Kan dette tyde på at noko skjer i serveringsbransjen? Er det verknaden av dyrtid som viser seg? </w:t>
      </w:r>
    </w:p>
    <w:p w14:paraId="0609C218" w14:textId="77777777" w:rsidR="005B5923" w:rsidRPr="005B5923" w:rsidRDefault="005B5923" w:rsidP="005B5923">
      <w:pPr>
        <w:numPr>
          <w:ilvl w:val="0"/>
          <w:numId w:val="2"/>
        </w:numPr>
        <w:rPr>
          <w:lang w:val="nn-NO"/>
        </w:rPr>
      </w:pPr>
      <w:r w:rsidRPr="005B5923">
        <w:rPr>
          <w:lang w:val="nn-NO"/>
        </w:rPr>
        <w:t>Evaluering av sesong og aktivitetar sommaren 2024.</w:t>
      </w:r>
    </w:p>
    <w:p w14:paraId="3F67C299" w14:textId="77777777" w:rsidR="005B5923" w:rsidRPr="005B5923" w:rsidRDefault="005B5923" w:rsidP="005B5923">
      <w:pPr>
        <w:numPr>
          <w:ilvl w:val="1"/>
          <w:numId w:val="2"/>
        </w:numPr>
        <w:rPr>
          <w:lang w:val="nn-NO"/>
        </w:rPr>
      </w:pPr>
      <w:r w:rsidRPr="005B5923">
        <w:rPr>
          <w:lang w:val="nn-NO"/>
        </w:rPr>
        <w:t xml:space="preserve">Visit Fjordkysten og Sunnfjord – Mykje innhaldsproduksjon dei siste åra. Medlemskommunar og medlemmar elles kan bruke desse. Dette dannar grunnlaget for ein interaktiv visningsverktøy som er under produksjon. </w:t>
      </w:r>
      <w:r w:rsidRPr="005B5923">
        <w:rPr>
          <w:lang w:val="nn-NO"/>
        </w:rPr>
        <w:lastRenderedPageBreak/>
        <w:t xml:space="preserve">Dette skal vere klar til nyttår. Liten vekst frå 2023 til 2024 fram til og med juli. Elendig august. </w:t>
      </w:r>
    </w:p>
    <w:p w14:paraId="0AA1440C" w14:textId="77777777" w:rsidR="005B5923" w:rsidRPr="005B5923" w:rsidRDefault="005B5923" w:rsidP="005B5923">
      <w:pPr>
        <w:numPr>
          <w:ilvl w:val="1"/>
          <w:numId w:val="2"/>
        </w:numPr>
        <w:rPr>
          <w:lang w:val="nn-NO"/>
        </w:rPr>
      </w:pPr>
      <w:r w:rsidRPr="005B5923">
        <w:rPr>
          <w:lang w:val="nn-NO"/>
        </w:rPr>
        <w:t xml:space="preserve">Sulejet – Roleg start i juni. </w:t>
      </w:r>
      <w:r w:rsidRPr="005B5923">
        <w:t xml:space="preserve">Juli var jamn fin trafikk. </w:t>
      </w:r>
      <w:r w:rsidRPr="005B5923">
        <w:rPr>
          <w:lang w:val="nn-NO"/>
        </w:rPr>
        <w:t xml:space="preserve">Det var heilt stopp i august. Sulejet er veldig vêravhengig. Turane kan fungere også i dårleg vêr. </w:t>
      </w:r>
    </w:p>
    <w:p w14:paraId="67BC3961" w14:textId="77777777" w:rsidR="005B5923" w:rsidRPr="005B5923" w:rsidRDefault="005B5923" w:rsidP="005B5923">
      <w:pPr>
        <w:numPr>
          <w:ilvl w:val="1"/>
          <w:numId w:val="2"/>
        </w:numPr>
        <w:rPr>
          <w:lang w:val="nn-NO"/>
        </w:rPr>
      </w:pPr>
      <w:r w:rsidRPr="005B5923">
        <w:rPr>
          <w:lang w:val="nn-NO"/>
        </w:rPr>
        <w:t xml:space="preserve">Spar Solund – Hatt ein ganske grei sesong frå godvêret i mai, også fram til no. Er fornøgd etter sommaren. </w:t>
      </w:r>
    </w:p>
    <w:p w14:paraId="3AF220D8" w14:textId="77777777" w:rsidR="005B5923" w:rsidRPr="005B5923" w:rsidRDefault="005B5923" w:rsidP="005B5923">
      <w:pPr>
        <w:numPr>
          <w:ilvl w:val="1"/>
          <w:numId w:val="2"/>
        </w:numPr>
        <w:rPr>
          <w:lang w:val="nn-NO"/>
        </w:rPr>
      </w:pPr>
      <w:r w:rsidRPr="005B5923">
        <w:rPr>
          <w:lang w:val="nn-NO"/>
        </w:rPr>
        <w:t xml:space="preserve">Fjordane Friluftsråd – Plukka boss og arrangert friluftsskule. Hatt ein liten auke i boss frå i fjor. </w:t>
      </w:r>
    </w:p>
    <w:p w14:paraId="75E2D9CE" w14:textId="77777777" w:rsidR="005B5923" w:rsidRPr="005B5923" w:rsidRDefault="005B5923" w:rsidP="005B5923">
      <w:pPr>
        <w:numPr>
          <w:ilvl w:val="1"/>
          <w:numId w:val="2"/>
        </w:numPr>
        <w:rPr>
          <w:lang w:val="nn-NO"/>
        </w:rPr>
      </w:pPr>
      <w:r w:rsidRPr="005B5923">
        <w:rPr>
          <w:lang w:val="nn-NO"/>
        </w:rPr>
        <w:t xml:space="preserve">Solund eigedom – belegg i sommar har vore på 45 % og det burde vore 70 %. Det er usikkert kvifor det vart slik. Det vert jobba med eit </w:t>
      </w:r>
      <w:proofErr w:type="spellStart"/>
      <w:r w:rsidRPr="005B5923">
        <w:rPr>
          <w:lang w:val="nn-NO"/>
        </w:rPr>
        <w:t>fellespsosjekt</w:t>
      </w:r>
      <w:proofErr w:type="spellEnd"/>
      <w:r w:rsidRPr="005B5923">
        <w:rPr>
          <w:lang w:val="nn-NO"/>
        </w:rPr>
        <w:t xml:space="preserve"> i Solund, i tillegg til eit prosjekt i Valldal som Solund eigedom er med på. Det er stor marknad å ta av i mai – september. Liten endring på forholdet mellom  norsk relatert til utanlandske  turistar i forhold til føregåande år. Serveringsdelen har fungert heilt greitt, men har ikkje vore stabilt nok. Servering falt som ein stein i august. Held ope ut denne veka. </w:t>
      </w:r>
    </w:p>
    <w:p w14:paraId="1ACA9DCA" w14:textId="77777777" w:rsidR="005B5923" w:rsidRPr="005B5923" w:rsidRDefault="005B5923" w:rsidP="005B5923">
      <w:pPr>
        <w:numPr>
          <w:ilvl w:val="1"/>
          <w:numId w:val="2"/>
        </w:numPr>
        <w:rPr>
          <w:lang w:val="nn-NO"/>
        </w:rPr>
      </w:pPr>
      <w:r w:rsidRPr="005B5923">
        <w:rPr>
          <w:lang w:val="nn-NO"/>
        </w:rPr>
        <w:t>Hamna – bra besøk i periodar.  </w:t>
      </w:r>
    </w:p>
    <w:p w14:paraId="6A13FBDD" w14:textId="77777777" w:rsidR="005B5923" w:rsidRPr="005B5923" w:rsidRDefault="005B5923" w:rsidP="005B5923">
      <w:pPr>
        <w:numPr>
          <w:ilvl w:val="1"/>
          <w:numId w:val="2"/>
        </w:numPr>
        <w:rPr>
          <w:lang w:val="nn-NO"/>
        </w:rPr>
      </w:pPr>
      <w:r w:rsidRPr="005B5923">
        <w:rPr>
          <w:lang w:val="nn-NO"/>
        </w:rPr>
        <w:t xml:space="preserve">Solund kommune - Driv med mange utviklingsprosjekt som får ringverknader for næringslivet. </w:t>
      </w:r>
    </w:p>
    <w:p w14:paraId="1BB230F1" w14:textId="77777777" w:rsidR="005B5923" w:rsidRPr="005B5923" w:rsidRDefault="005B5923" w:rsidP="005B5923">
      <w:pPr>
        <w:numPr>
          <w:ilvl w:val="1"/>
          <w:numId w:val="2"/>
        </w:numPr>
        <w:rPr>
          <w:lang w:val="nn-NO"/>
        </w:rPr>
      </w:pPr>
      <w:r w:rsidRPr="005B5923">
        <w:rPr>
          <w:lang w:val="nn-NO"/>
        </w:rPr>
        <w:t xml:space="preserve">Steinsund marinesenter – har vore litt betre enn i fjor. Det har vore stabilt. Det er mange som kjem att år etter år. Det kjem nye reglar for mengde fisk som kan eksporterast og reglar for utleige av båtar. Dette kan få konsekvensar for denne typen aktørar. Marinesenteret driftar om lag 7 månader av året. Dei har litt arbeidsfolk som er på jobboppdrag elles i året. Solund er unik for dei som kjem til Solund. </w:t>
      </w:r>
    </w:p>
    <w:p w14:paraId="1E0C575C" w14:textId="77777777" w:rsidR="005B5923" w:rsidRPr="005B5923" w:rsidRDefault="005B5923" w:rsidP="005B5923">
      <w:pPr>
        <w:numPr>
          <w:ilvl w:val="1"/>
          <w:numId w:val="2"/>
        </w:numPr>
        <w:rPr>
          <w:lang w:val="nn-NO"/>
        </w:rPr>
      </w:pPr>
      <w:r w:rsidRPr="005B5923">
        <w:rPr>
          <w:lang w:val="nn-NO"/>
        </w:rPr>
        <w:t>Fjordkystparken – Parken har så godt som fått UNESCO-godkjenning av parken. Dette fører truleg til at ein får meir midlar til parken. Statusen fører til at ein kan få fleire tilreisande, men det må gjerast ein jobb på å selje. Parken er med i eit NORA-prosjekt med andre parkar rundt Nordatlantiske-bassenget der ein skal lage UNESCO-</w:t>
      </w:r>
      <w:proofErr w:type="spellStart"/>
      <w:r w:rsidRPr="005B5923">
        <w:rPr>
          <w:lang w:val="nn-NO"/>
        </w:rPr>
        <w:t>trail</w:t>
      </w:r>
      <w:proofErr w:type="spellEnd"/>
      <w:r w:rsidRPr="005B5923">
        <w:rPr>
          <w:lang w:val="nn-NO"/>
        </w:rPr>
        <w:t>. Det skal lagast ein «</w:t>
      </w:r>
      <w:proofErr w:type="spellStart"/>
      <w:r w:rsidRPr="005B5923">
        <w:rPr>
          <w:lang w:val="nn-NO"/>
        </w:rPr>
        <w:t>trail</w:t>
      </w:r>
      <w:proofErr w:type="spellEnd"/>
      <w:r w:rsidRPr="005B5923">
        <w:rPr>
          <w:lang w:val="nn-NO"/>
        </w:rPr>
        <w:t xml:space="preserve">» med alle parkane i Vestland. (Døme: </w:t>
      </w:r>
      <w:hyperlink r:id="rId6" w:history="1">
        <w:r w:rsidRPr="005B5923">
          <w:rPr>
            <w:rStyle w:val="Hyperkobling"/>
            <w:lang w:val="nn-NO"/>
          </w:rPr>
          <w:t>https://www.visitscotland.com/things-to-do/unesco-trail</w:t>
        </w:r>
      </w:hyperlink>
      <w:r w:rsidRPr="005B5923">
        <w:rPr>
          <w:lang w:val="nn-NO"/>
        </w:rPr>
        <w:t xml:space="preserve">) Det kjem nokre reislivsguruar som ynskjer å komme for å høyre korleis parken jobbar med turisme i november. Har hatt aktivitet i Taklebua i sommar. CNN var i Solund og filma i samband med villsau-satsinga– det vert sendt 4. desember. Dette må reklamerast for når det vert sendt. </w:t>
      </w:r>
    </w:p>
    <w:p w14:paraId="5A8014AD" w14:textId="77777777" w:rsidR="005B5923" w:rsidRPr="005B5923" w:rsidRDefault="005B5923" w:rsidP="005B5923">
      <w:pPr>
        <w:numPr>
          <w:ilvl w:val="1"/>
          <w:numId w:val="2"/>
        </w:numPr>
        <w:rPr>
          <w:lang w:val="nn-NO"/>
        </w:rPr>
      </w:pPr>
      <w:r w:rsidRPr="005B5923">
        <w:rPr>
          <w:lang w:val="nn-NO"/>
        </w:rPr>
        <w:t xml:space="preserve">NKKA – Hadde hamnevert. Det har vore ein dårleg sesong, med mange avlysingar. Dei treng gaidar som kan vere i fleire sesongar på sommaren, </w:t>
      </w:r>
      <w:r w:rsidRPr="005B5923">
        <w:rPr>
          <w:lang w:val="nn-NO"/>
        </w:rPr>
        <w:lastRenderedPageBreak/>
        <w:t xml:space="preserve">fordi det er ein  stor kostnad å utdanne gaidar. </w:t>
      </w:r>
      <w:proofErr w:type="spellStart"/>
      <w:r w:rsidRPr="005B5923">
        <w:rPr>
          <w:lang w:val="nn-NO"/>
        </w:rPr>
        <w:t>Kajakksommer</w:t>
      </w:r>
      <w:proofErr w:type="spellEnd"/>
      <w:r w:rsidRPr="005B5923">
        <w:rPr>
          <w:lang w:val="nn-NO"/>
        </w:rPr>
        <w:t xml:space="preserve"> var fullt kvar dag. Gjennomførte 2 friluftsskular, ein av dei i ytre. </w:t>
      </w:r>
      <w:proofErr w:type="spellStart"/>
      <w:r w:rsidRPr="005B5923">
        <w:rPr>
          <w:lang w:val="nn-NO"/>
        </w:rPr>
        <w:t>Toffino</w:t>
      </w:r>
      <w:proofErr w:type="spellEnd"/>
      <w:r w:rsidRPr="005B5923">
        <w:rPr>
          <w:lang w:val="nn-NO"/>
        </w:rPr>
        <w:t xml:space="preserve"> </w:t>
      </w:r>
      <w:proofErr w:type="spellStart"/>
      <w:r w:rsidRPr="005B5923">
        <w:rPr>
          <w:lang w:val="nn-NO"/>
        </w:rPr>
        <w:t>Expeditions</w:t>
      </w:r>
      <w:proofErr w:type="spellEnd"/>
      <w:r w:rsidRPr="005B5923">
        <w:rPr>
          <w:lang w:val="nn-NO"/>
        </w:rPr>
        <w:t xml:space="preserve"> har vore i år, og kjem truleg til å komme to gongar neste år. Tilbyr </w:t>
      </w:r>
      <w:proofErr w:type="spellStart"/>
      <w:r w:rsidRPr="005B5923">
        <w:rPr>
          <w:lang w:val="nn-NO"/>
        </w:rPr>
        <w:t>coastering</w:t>
      </w:r>
      <w:proofErr w:type="spellEnd"/>
      <w:r w:rsidRPr="005B5923">
        <w:rPr>
          <w:lang w:val="nn-NO"/>
        </w:rPr>
        <w:t xml:space="preserve"> som aktivitet. Kan også satse på fridykking. </w:t>
      </w:r>
    </w:p>
    <w:p w14:paraId="7EA609C9" w14:textId="77777777" w:rsidR="005B5923" w:rsidRPr="005B5923" w:rsidRDefault="005B5923" w:rsidP="005B5923">
      <w:pPr>
        <w:numPr>
          <w:ilvl w:val="1"/>
          <w:numId w:val="2"/>
        </w:numPr>
        <w:rPr>
          <w:lang w:val="nn-NO"/>
        </w:rPr>
      </w:pPr>
      <w:r w:rsidRPr="005B5923">
        <w:rPr>
          <w:lang w:val="nn-NO"/>
        </w:rPr>
        <w:t xml:space="preserve">Bygdevekst: Fagskuletilbod for reiseliv på gang. Fedje skal arrangere EM i havfiske i 2025. </w:t>
      </w:r>
    </w:p>
    <w:p w14:paraId="42D25529" w14:textId="77777777" w:rsidR="005B5923" w:rsidRPr="005B5923" w:rsidRDefault="005B5923" w:rsidP="005B5923">
      <w:pPr>
        <w:numPr>
          <w:ilvl w:val="1"/>
          <w:numId w:val="2"/>
        </w:numPr>
        <w:rPr>
          <w:lang w:val="nn-NO"/>
        </w:rPr>
      </w:pPr>
      <w:r w:rsidRPr="005B5923">
        <w:rPr>
          <w:lang w:val="nn-NO"/>
        </w:rPr>
        <w:t xml:space="preserve">Ordførar har fått gode tilbakemeldingar på hamna i Solund i forhold til andre stader. Stor trafikk til </w:t>
      </w:r>
      <w:proofErr w:type="spellStart"/>
      <w:r w:rsidRPr="005B5923">
        <w:rPr>
          <w:lang w:val="nn-NO"/>
        </w:rPr>
        <w:t>Sognesjøhytta</w:t>
      </w:r>
      <w:proofErr w:type="spellEnd"/>
      <w:r w:rsidRPr="005B5923">
        <w:rPr>
          <w:lang w:val="nn-NO"/>
        </w:rPr>
        <w:t xml:space="preserve">. </w:t>
      </w:r>
    </w:p>
    <w:p w14:paraId="5A33C6BC" w14:textId="77777777" w:rsidR="0005232E" w:rsidRDefault="0005232E"/>
    <w:sectPr w:rsidR="000523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D1DA0"/>
    <w:multiLevelType w:val="hybridMultilevel"/>
    <w:tmpl w:val="C2A0085E"/>
    <w:lvl w:ilvl="0" w:tplc="6696E73E">
      <w:start w:val="1"/>
      <w:numFmt w:val="bullet"/>
      <w:lvlText w:val=""/>
      <w:lvlJc w:val="left"/>
      <w:pPr>
        <w:ind w:left="720" w:hanging="360"/>
      </w:pPr>
      <w:rPr>
        <w:rFonts w:ascii="Symbol" w:eastAsia="Aptos" w:hAnsi="Symbol"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29851BA8"/>
    <w:multiLevelType w:val="hybridMultilevel"/>
    <w:tmpl w:val="E1D0A8B8"/>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num w:numId="1" w16cid:durableId="1841000740">
    <w:abstractNumId w:val="1"/>
    <w:lvlOverride w:ilvl="0"/>
    <w:lvlOverride w:ilvl="1"/>
    <w:lvlOverride w:ilvl="2"/>
    <w:lvlOverride w:ilvl="3"/>
    <w:lvlOverride w:ilvl="4"/>
    <w:lvlOverride w:ilvl="5"/>
    <w:lvlOverride w:ilvl="6"/>
    <w:lvlOverride w:ilvl="7"/>
    <w:lvlOverride w:ilvl="8"/>
  </w:num>
  <w:num w:numId="2" w16cid:durableId="144916019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2E"/>
    <w:rsid w:val="0005232E"/>
    <w:rsid w:val="005B5923"/>
    <w:rsid w:val="00CA1CF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06451-B23B-4BDA-93FA-44DDE8B5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523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523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5232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5232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5232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5232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5232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5232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5232E"/>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5232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5232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5232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5232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5232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5232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5232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5232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5232E"/>
    <w:rPr>
      <w:rFonts w:eastAsiaTheme="majorEastAsia" w:cstheme="majorBidi"/>
      <w:color w:val="272727" w:themeColor="text1" w:themeTint="D8"/>
    </w:rPr>
  </w:style>
  <w:style w:type="paragraph" w:styleId="Tittel">
    <w:name w:val="Title"/>
    <w:basedOn w:val="Normal"/>
    <w:next w:val="Normal"/>
    <w:link w:val="TittelTegn"/>
    <w:uiPriority w:val="10"/>
    <w:qFormat/>
    <w:rsid w:val="000523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5232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5232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5232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5232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5232E"/>
    <w:rPr>
      <w:i/>
      <w:iCs/>
      <w:color w:val="404040" w:themeColor="text1" w:themeTint="BF"/>
    </w:rPr>
  </w:style>
  <w:style w:type="paragraph" w:styleId="Listeavsnitt">
    <w:name w:val="List Paragraph"/>
    <w:basedOn w:val="Normal"/>
    <w:uiPriority w:val="34"/>
    <w:qFormat/>
    <w:rsid w:val="0005232E"/>
    <w:pPr>
      <w:ind w:left="720"/>
      <w:contextualSpacing/>
    </w:pPr>
  </w:style>
  <w:style w:type="character" w:styleId="Sterkutheving">
    <w:name w:val="Intense Emphasis"/>
    <w:basedOn w:val="Standardskriftforavsnitt"/>
    <w:uiPriority w:val="21"/>
    <w:qFormat/>
    <w:rsid w:val="0005232E"/>
    <w:rPr>
      <w:i/>
      <w:iCs/>
      <w:color w:val="0F4761" w:themeColor="accent1" w:themeShade="BF"/>
    </w:rPr>
  </w:style>
  <w:style w:type="paragraph" w:styleId="Sterktsitat">
    <w:name w:val="Intense Quote"/>
    <w:basedOn w:val="Normal"/>
    <w:next w:val="Normal"/>
    <w:link w:val="SterktsitatTegn"/>
    <w:uiPriority w:val="30"/>
    <w:qFormat/>
    <w:rsid w:val="00052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5232E"/>
    <w:rPr>
      <w:i/>
      <w:iCs/>
      <w:color w:val="0F4761" w:themeColor="accent1" w:themeShade="BF"/>
    </w:rPr>
  </w:style>
  <w:style w:type="character" w:styleId="Sterkreferanse">
    <w:name w:val="Intense Reference"/>
    <w:basedOn w:val="Standardskriftforavsnitt"/>
    <w:uiPriority w:val="32"/>
    <w:qFormat/>
    <w:rsid w:val="0005232E"/>
    <w:rPr>
      <w:b/>
      <w:bCs/>
      <w:smallCaps/>
      <w:color w:val="0F4761" w:themeColor="accent1" w:themeShade="BF"/>
      <w:spacing w:val="5"/>
    </w:rPr>
  </w:style>
  <w:style w:type="character" w:styleId="Hyperkobling">
    <w:name w:val="Hyperlink"/>
    <w:basedOn w:val="Standardskriftforavsnitt"/>
    <w:uiPriority w:val="99"/>
    <w:unhideWhenUsed/>
    <w:rsid w:val="005B5923"/>
    <w:rPr>
      <w:color w:val="467886" w:themeColor="hyperlink"/>
      <w:u w:val="single"/>
    </w:rPr>
  </w:style>
  <w:style w:type="character" w:styleId="Ulstomtale">
    <w:name w:val="Unresolved Mention"/>
    <w:basedOn w:val="Standardskriftforavsnitt"/>
    <w:uiPriority w:val="99"/>
    <w:semiHidden/>
    <w:unhideWhenUsed/>
    <w:rsid w:val="005B5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1201507">
      <w:bodyDiv w:val="1"/>
      <w:marLeft w:val="0"/>
      <w:marRight w:val="0"/>
      <w:marTop w:val="0"/>
      <w:marBottom w:val="0"/>
      <w:divBdr>
        <w:top w:val="none" w:sz="0" w:space="0" w:color="auto"/>
        <w:left w:val="none" w:sz="0" w:space="0" w:color="auto"/>
        <w:bottom w:val="none" w:sz="0" w:space="0" w:color="auto"/>
        <w:right w:val="none" w:sz="0" w:space="0" w:color="auto"/>
      </w:divBdr>
    </w:div>
    <w:div w:id="131406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sitscotland.com/things-to-do/unesco-trail" TargetMode="External"/><Relationship Id="rId5" Type="http://schemas.openxmlformats.org/officeDocument/2006/relationships/hyperlink" Target="https://www.youtube.com/watch?v=F6ZAQ9IrPks"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1423</Words>
  <Characters>7545</Characters>
  <Application>Microsoft Office Word</Application>
  <DocSecurity>0</DocSecurity>
  <Lines>62</Lines>
  <Paragraphs>17</Paragraphs>
  <ScaleCrop>false</ScaleCrop>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Rutt-Lovise Strand</dc:creator>
  <cp:keywords/>
  <dc:description/>
  <cp:lastModifiedBy>Rutt-Lovise Strand</cp:lastModifiedBy>
  <cp:revision>2</cp:revision>
  <dcterms:created xsi:type="dcterms:W3CDTF">2024-10-28T15:31:00Z</dcterms:created>
  <dcterms:modified xsi:type="dcterms:W3CDTF">2024-10-28T15:33:00Z</dcterms:modified>
</cp:coreProperties>
</file>